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4CCB" w14:textId="41D4E237" w:rsidR="00276CA0" w:rsidRPr="00CB63E6" w:rsidRDefault="00E72D9A" w:rsidP="00356FAE">
      <w:pPr>
        <w:pStyle w:val="a5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CB63E6">
        <w:rPr>
          <w:sz w:val="20"/>
          <w:szCs w:val="20"/>
        </w:rPr>
        <w:t>Reset</w:t>
      </w:r>
      <w:proofErr w:type="spellEnd"/>
      <w:r w:rsidRPr="00CB63E6">
        <w:rPr>
          <w:sz w:val="20"/>
          <w:szCs w:val="20"/>
        </w:rPr>
        <w:t xml:space="preserve"> </w:t>
      </w:r>
      <w:proofErr w:type="spellStart"/>
      <w:r w:rsidRPr="00CB63E6">
        <w:rPr>
          <w:sz w:val="20"/>
          <w:szCs w:val="20"/>
        </w:rPr>
        <w:t>default</w:t>
      </w:r>
      <w:proofErr w:type="spellEnd"/>
    </w:p>
    <w:p w14:paraId="44A38F61" w14:textId="77777777" w:rsidR="00E72D9A" w:rsidRPr="00CB63E6" w:rsidRDefault="00E72D9A" w:rsidP="00CB63E6">
      <w:pPr>
        <w:pStyle w:val="a5"/>
        <w:rPr>
          <w:sz w:val="20"/>
          <w:szCs w:val="20"/>
        </w:rPr>
      </w:pPr>
      <w:r w:rsidRPr="00CB63E6">
        <w:rPr>
          <w:sz w:val="20"/>
          <w:szCs w:val="20"/>
        </w:rPr>
        <w:t>Заводские настройки</w:t>
      </w:r>
    </w:p>
    <w:p w14:paraId="672A6659" w14:textId="77777777" w:rsidR="00E72D9A" w:rsidRPr="00CB63E6" w:rsidRDefault="00E72D9A" w:rsidP="00CB63E6">
      <w:pPr>
        <w:pStyle w:val="a5"/>
        <w:rPr>
          <w:sz w:val="20"/>
          <w:szCs w:val="20"/>
          <w:lang w:val="en-US"/>
        </w:rPr>
      </w:pPr>
      <w:r w:rsidRPr="00CB63E6">
        <w:rPr>
          <w:noProof/>
          <w:sz w:val="20"/>
          <w:szCs w:val="20"/>
          <w:lang w:eastAsia="ru-RU"/>
        </w:rPr>
        <w:drawing>
          <wp:inline distT="0" distB="0" distL="0" distR="0" wp14:anchorId="631F8298" wp14:editId="4AE1FE33">
            <wp:extent cx="1836000" cy="5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72D9A" w:rsidRPr="00CB63E6" w:rsidRDefault="00E72D9A" w:rsidP="00CB63E6">
      <w:pPr>
        <w:pStyle w:val="a5"/>
        <w:rPr>
          <w:sz w:val="20"/>
          <w:szCs w:val="20"/>
          <w:lang w:val="en-US"/>
        </w:rPr>
      </w:pPr>
    </w:p>
    <w:p w14:paraId="1B0FF0BE" w14:textId="2A6891D3" w:rsidR="00E72D9A" w:rsidRPr="00CB63E6" w:rsidRDefault="00E72D9A" w:rsidP="00356FAE">
      <w:pPr>
        <w:pStyle w:val="a5"/>
        <w:numPr>
          <w:ilvl w:val="0"/>
          <w:numId w:val="1"/>
        </w:numPr>
        <w:rPr>
          <w:sz w:val="20"/>
          <w:szCs w:val="20"/>
          <w:lang w:val="en-US"/>
        </w:rPr>
      </w:pPr>
      <w:r w:rsidRPr="00CB63E6">
        <w:rPr>
          <w:sz w:val="20"/>
          <w:szCs w:val="20"/>
          <w:lang w:val="en-US"/>
        </w:rPr>
        <w:t>Read the Version Number</w:t>
      </w:r>
    </w:p>
    <w:p w14:paraId="5967FD47" w14:textId="77777777" w:rsidR="00E72D9A" w:rsidRPr="00CB63E6" w:rsidRDefault="00E72D9A" w:rsidP="00CB63E6">
      <w:pPr>
        <w:pStyle w:val="a5"/>
        <w:rPr>
          <w:sz w:val="20"/>
          <w:szCs w:val="20"/>
          <w:lang w:val="en-US"/>
        </w:rPr>
      </w:pPr>
      <w:r w:rsidRPr="00CB63E6">
        <w:rPr>
          <w:sz w:val="20"/>
          <w:szCs w:val="20"/>
        </w:rPr>
        <w:t>Проверка</w:t>
      </w:r>
      <w:r w:rsidRPr="00CB63E6">
        <w:rPr>
          <w:sz w:val="20"/>
          <w:szCs w:val="20"/>
          <w:lang w:val="en-US"/>
        </w:rPr>
        <w:t xml:space="preserve"> </w:t>
      </w:r>
      <w:r w:rsidRPr="00CB63E6">
        <w:rPr>
          <w:sz w:val="20"/>
          <w:szCs w:val="20"/>
        </w:rPr>
        <w:t>версии</w:t>
      </w:r>
    </w:p>
    <w:p w14:paraId="5DAB6C7B" w14:textId="77777777" w:rsidR="00E72D9A" w:rsidRPr="00CB63E6" w:rsidRDefault="00E72D9A" w:rsidP="00CB63E6">
      <w:pPr>
        <w:pStyle w:val="a5"/>
        <w:rPr>
          <w:sz w:val="20"/>
          <w:szCs w:val="20"/>
        </w:rPr>
      </w:pPr>
      <w:r w:rsidRPr="00CB63E6">
        <w:rPr>
          <w:noProof/>
          <w:sz w:val="20"/>
          <w:szCs w:val="20"/>
          <w:lang w:eastAsia="ru-RU"/>
        </w:rPr>
        <w:drawing>
          <wp:inline distT="0" distB="0" distL="0" distR="0" wp14:anchorId="5AE1C377" wp14:editId="22149D60">
            <wp:extent cx="1836000" cy="5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646DB6" w:rsidRPr="00CB63E6" w:rsidRDefault="00646DB6" w:rsidP="00CB63E6">
      <w:pPr>
        <w:pStyle w:val="a5"/>
        <w:rPr>
          <w:sz w:val="20"/>
          <w:szCs w:val="20"/>
        </w:rPr>
      </w:pPr>
    </w:p>
    <w:p w14:paraId="76287FAA" w14:textId="3E3ED27C" w:rsidR="00646DB6" w:rsidRPr="00CB63E6" w:rsidRDefault="00646DB6" w:rsidP="00356FAE">
      <w:pPr>
        <w:pStyle w:val="a5"/>
        <w:numPr>
          <w:ilvl w:val="0"/>
          <w:numId w:val="1"/>
        </w:numPr>
        <w:rPr>
          <w:sz w:val="20"/>
          <w:szCs w:val="20"/>
        </w:rPr>
      </w:pPr>
      <w:r w:rsidRPr="00CB63E6">
        <w:rPr>
          <w:sz w:val="20"/>
          <w:szCs w:val="20"/>
        </w:rPr>
        <w:t xml:space="preserve">USB </w:t>
      </w:r>
      <w:proofErr w:type="spellStart"/>
      <w:r w:rsidRPr="00CB63E6">
        <w:rPr>
          <w:sz w:val="20"/>
          <w:szCs w:val="20"/>
        </w:rPr>
        <w:t>Keyboard</w:t>
      </w:r>
      <w:proofErr w:type="spellEnd"/>
    </w:p>
    <w:p w14:paraId="6D839651" w14:textId="77777777" w:rsidR="00646DB6" w:rsidRPr="00CB63E6" w:rsidRDefault="00646DB6" w:rsidP="00CB63E6">
      <w:pPr>
        <w:pStyle w:val="a5"/>
        <w:rPr>
          <w:sz w:val="20"/>
          <w:szCs w:val="20"/>
        </w:rPr>
      </w:pPr>
      <w:r w:rsidRPr="00CB63E6">
        <w:rPr>
          <w:sz w:val="20"/>
          <w:szCs w:val="20"/>
        </w:rPr>
        <w:t>Режим клавиатуры</w:t>
      </w:r>
    </w:p>
    <w:p w14:paraId="6A05A809" w14:textId="77777777" w:rsidR="00646DB6" w:rsidRPr="00CB63E6" w:rsidRDefault="00646DB6" w:rsidP="00CB63E6">
      <w:pPr>
        <w:pStyle w:val="a5"/>
        <w:rPr>
          <w:sz w:val="20"/>
          <w:szCs w:val="20"/>
        </w:rPr>
      </w:pPr>
      <w:r w:rsidRPr="00CB63E6">
        <w:rPr>
          <w:noProof/>
          <w:sz w:val="20"/>
          <w:szCs w:val="20"/>
          <w:lang w:eastAsia="ru-RU"/>
        </w:rPr>
        <w:drawing>
          <wp:inline distT="0" distB="0" distL="0" distR="0" wp14:anchorId="0BE629FE" wp14:editId="17E5BF01">
            <wp:extent cx="1828800" cy="54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646DB6" w:rsidRPr="00CB63E6" w:rsidRDefault="00646DB6" w:rsidP="00CB63E6">
      <w:pPr>
        <w:pStyle w:val="a5"/>
        <w:rPr>
          <w:sz w:val="20"/>
          <w:szCs w:val="20"/>
        </w:rPr>
      </w:pPr>
    </w:p>
    <w:p w14:paraId="15142ACA" w14:textId="0F9DDEE1" w:rsidR="00646DB6" w:rsidRPr="00CB63E6" w:rsidRDefault="00646DB6" w:rsidP="00356FAE">
      <w:pPr>
        <w:pStyle w:val="a5"/>
        <w:numPr>
          <w:ilvl w:val="0"/>
          <w:numId w:val="1"/>
        </w:numPr>
        <w:rPr>
          <w:sz w:val="20"/>
          <w:szCs w:val="20"/>
          <w:lang w:val="en-US"/>
        </w:rPr>
      </w:pPr>
      <w:r w:rsidRPr="00CB63E6">
        <w:rPr>
          <w:sz w:val="20"/>
          <w:szCs w:val="20"/>
          <w:lang w:val="en-US"/>
        </w:rPr>
        <w:t>USB COM</w:t>
      </w:r>
    </w:p>
    <w:p w14:paraId="3F8C2328" w14:textId="77777777" w:rsidR="00646DB6" w:rsidRPr="00CB63E6" w:rsidRDefault="00646DB6" w:rsidP="00CB63E6">
      <w:pPr>
        <w:pStyle w:val="a5"/>
        <w:rPr>
          <w:sz w:val="20"/>
          <w:szCs w:val="20"/>
          <w:lang w:val="en-US"/>
        </w:rPr>
      </w:pPr>
      <w:r w:rsidRPr="00CB63E6">
        <w:rPr>
          <w:sz w:val="20"/>
          <w:szCs w:val="20"/>
        </w:rPr>
        <w:t>Режим</w:t>
      </w:r>
      <w:r w:rsidRPr="00CB63E6">
        <w:rPr>
          <w:sz w:val="20"/>
          <w:szCs w:val="20"/>
          <w:lang w:val="en-US"/>
        </w:rPr>
        <w:t xml:space="preserve"> USB COM</w:t>
      </w:r>
    </w:p>
    <w:p w14:paraId="41C8F396" w14:textId="77777777" w:rsidR="00646DB6" w:rsidRPr="00CB63E6" w:rsidRDefault="00646DB6" w:rsidP="00CB63E6">
      <w:pPr>
        <w:pStyle w:val="a5"/>
        <w:rPr>
          <w:sz w:val="20"/>
          <w:szCs w:val="20"/>
        </w:rPr>
      </w:pPr>
      <w:r w:rsidRPr="00CB63E6">
        <w:rPr>
          <w:noProof/>
          <w:sz w:val="20"/>
          <w:szCs w:val="20"/>
          <w:lang w:eastAsia="ru-RU"/>
        </w:rPr>
        <w:drawing>
          <wp:inline distT="0" distB="0" distL="0" distR="0" wp14:anchorId="63DD5903" wp14:editId="3DACA527">
            <wp:extent cx="1828800" cy="5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646DB6" w:rsidRPr="00CB63E6" w:rsidRDefault="00646DB6" w:rsidP="00CB63E6">
      <w:pPr>
        <w:pStyle w:val="a5"/>
        <w:rPr>
          <w:sz w:val="20"/>
          <w:szCs w:val="20"/>
        </w:rPr>
      </w:pPr>
    </w:p>
    <w:p w14:paraId="7541CDF5" w14:textId="527927F6" w:rsidR="00646DB6" w:rsidRPr="00CB63E6" w:rsidRDefault="00646DB6" w:rsidP="00356FAE">
      <w:pPr>
        <w:pStyle w:val="a5"/>
        <w:numPr>
          <w:ilvl w:val="0"/>
          <w:numId w:val="1"/>
        </w:numPr>
        <w:rPr>
          <w:sz w:val="20"/>
          <w:szCs w:val="20"/>
        </w:rPr>
      </w:pPr>
      <w:r w:rsidRPr="00CB63E6">
        <w:rPr>
          <w:sz w:val="20"/>
          <w:szCs w:val="20"/>
        </w:rPr>
        <w:t>Чтение инверсных кодов</w:t>
      </w:r>
    </w:p>
    <w:p w14:paraId="0D0B940D" w14:textId="77777777" w:rsidR="00646DB6" w:rsidRPr="00CB63E6" w:rsidRDefault="00CB63E6" w:rsidP="00CB63E6">
      <w:pPr>
        <w:pStyle w:val="a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78CD54C" wp14:editId="2B33446E">
            <wp:extent cx="2393315" cy="898525"/>
            <wp:effectExtent l="0" t="0" r="6985" b="0"/>
            <wp:docPr id="7" name="Рисунок 7" descr="Инверсные коды (табач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646DB6" w:rsidRPr="00CB63E6" w:rsidRDefault="00646DB6" w:rsidP="00CB63E6">
      <w:pPr>
        <w:pStyle w:val="a5"/>
        <w:rPr>
          <w:sz w:val="20"/>
          <w:szCs w:val="20"/>
        </w:rPr>
      </w:pPr>
    </w:p>
    <w:p w14:paraId="2455E774" w14:textId="2813AA1E" w:rsidR="00646DB6" w:rsidRPr="00CB63E6" w:rsidRDefault="00646DB6" w:rsidP="00356FAE">
      <w:pPr>
        <w:pStyle w:val="a5"/>
        <w:numPr>
          <w:ilvl w:val="0"/>
          <w:numId w:val="1"/>
        </w:numPr>
        <w:rPr>
          <w:sz w:val="20"/>
          <w:szCs w:val="20"/>
        </w:rPr>
      </w:pPr>
      <w:proofErr w:type="spellStart"/>
      <w:r w:rsidRPr="00CB63E6">
        <w:rPr>
          <w:sz w:val="20"/>
          <w:szCs w:val="20"/>
        </w:rPr>
        <w:t>Turn</w:t>
      </w:r>
      <w:proofErr w:type="spellEnd"/>
      <w:r w:rsidRPr="00CB63E6">
        <w:rPr>
          <w:sz w:val="20"/>
          <w:szCs w:val="20"/>
        </w:rPr>
        <w:t xml:space="preserve"> </w:t>
      </w:r>
      <w:proofErr w:type="spellStart"/>
      <w:r w:rsidRPr="00CB63E6">
        <w:rPr>
          <w:sz w:val="20"/>
          <w:szCs w:val="20"/>
        </w:rPr>
        <w:t>on</w:t>
      </w:r>
      <w:proofErr w:type="spellEnd"/>
      <w:r w:rsidRPr="00CB63E6">
        <w:rPr>
          <w:sz w:val="20"/>
          <w:szCs w:val="20"/>
        </w:rPr>
        <w:t xml:space="preserve"> </w:t>
      </w:r>
      <w:proofErr w:type="spellStart"/>
      <w:r w:rsidRPr="00CB63E6">
        <w:rPr>
          <w:sz w:val="20"/>
          <w:szCs w:val="20"/>
        </w:rPr>
        <w:t>all</w:t>
      </w:r>
      <w:proofErr w:type="spellEnd"/>
      <w:r w:rsidRPr="00CB63E6">
        <w:rPr>
          <w:sz w:val="20"/>
          <w:szCs w:val="20"/>
        </w:rPr>
        <w:t xml:space="preserve"> </w:t>
      </w:r>
      <w:proofErr w:type="spellStart"/>
      <w:r w:rsidRPr="00CB63E6">
        <w:rPr>
          <w:sz w:val="20"/>
          <w:szCs w:val="20"/>
        </w:rPr>
        <w:t>barcodes</w:t>
      </w:r>
      <w:proofErr w:type="spellEnd"/>
    </w:p>
    <w:p w14:paraId="72821D50" w14:textId="77777777" w:rsidR="00646DB6" w:rsidRPr="00CB63E6" w:rsidRDefault="00646DB6" w:rsidP="00CB63E6">
      <w:pPr>
        <w:pStyle w:val="a5"/>
        <w:rPr>
          <w:sz w:val="20"/>
          <w:szCs w:val="20"/>
        </w:rPr>
      </w:pPr>
      <w:r w:rsidRPr="00CB63E6">
        <w:rPr>
          <w:sz w:val="20"/>
          <w:szCs w:val="20"/>
        </w:rPr>
        <w:t>Включение чтения всех типов кодов</w:t>
      </w:r>
    </w:p>
    <w:p w14:paraId="60061E4C" w14:textId="77777777" w:rsidR="00646DB6" w:rsidRDefault="00646DB6" w:rsidP="00CB63E6">
      <w:pPr>
        <w:pStyle w:val="a5"/>
        <w:rPr>
          <w:sz w:val="20"/>
          <w:szCs w:val="20"/>
        </w:rPr>
      </w:pPr>
      <w:r w:rsidRPr="00CB63E6">
        <w:rPr>
          <w:noProof/>
          <w:sz w:val="20"/>
          <w:szCs w:val="20"/>
          <w:lang w:eastAsia="ru-RU"/>
        </w:rPr>
        <w:drawing>
          <wp:inline distT="0" distB="0" distL="0" distR="0" wp14:anchorId="23489393" wp14:editId="3252300A">
            <wp:extent cx="1836000" cy="5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FD9C" w14:textId="77777777" w:rsidR="003911B5" w:rsidRDefault="003911B5" w:rsidP="00CB63E6">
      <w:pPr>
        <w:pStyle w:val="a5"/>
        <w:rPr>
          <w:sz w:val="20"/>
          <w:szCs w:val="20"/>
        </w:rPr>
      </w:pPr>
    </w:p>
    <w:p w14:paraId="2F3E2397" w14:textId="552819F4" w:rsidR="003911B5" w:rsidRDefault="003911B5" w:rsidP="00356FAE">
      <w:pPr>
        <w:pStyle w:val="a5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Региональные настройки </w:t>
      </w:r>
      <w:r>
        <w:rPr>
          <w:sz w:val="20"/>
          <w:szCs w:val="20"/>
          <w:lang w:val="en-US"/>
        </w:rPr>
        <w:t>Russia</w:t>
      </w:r>
    </w:p>
    <w:p w14:paraId="4B94D5A5" w14:textId="77777777" w:rsidR="003911B5" w:rsidRPr="003911B5" w:rsidRDefault="003911B5" w:rsidP="00CB63E6">
      <w:pPr>
        <w:pStyle w:val="a5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BBE9E56" wp14:editId="07777777">
            <wp:extent cx="2009948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4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C669" w14:textId="77777777" w:rsidR="003911B5" w:rsidRDefault="003911B5" w:rsidP="00CB63E6">
      <w:pPr>
        <w:pStyle w:val="a5"/>
        <w:rPr>
          <w:sz w:val="20"/>
          <w:szCs w:val="20"/>
        </w:rPr>
      </w:pPr>
    </w:p>
    <w:p w14:paraId="3656B9AB" w14:textId="77777777" w:rsidR="00CB63E6" w:rsidRDefault="00CB63E6" w:rsidP="00CB63E6">
      <w:pPr>
        <w:pStyle w:val="a5"/>
        <w:rPr>
          <w:sz w:val="20"/>
          <w:szCs w:val="20"/>
        </w:rPr>
      </w:pPr>
    </w:p>
    <w:p w14:paraId="2DC6C01D" w14:textId="6FB9A39D" w:rsidR="00CB63E6" w:rsidRPr="003911B5" w:rsidRDefault="00CB63E6" w:rsidP="00356FAE">
      <w:pPr>
        <w:pStyle w:val="a5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Включение режима</w:t>
      </w:r>
      <w:r w:rsidR="00A76C4E">
        <w:rPr>
          <w:sz w:val="20"/>
          <w:szCs w:val="20"/>
        </w:rPr>
        <w:t xml:space="preserve"> аналоговой клавиатуры </w:t>
      </w:r>
      <w:r>
        <w:rPr>
          <w:sz w:val="20"/>
          <w:szCs w:val="20"/>
          <w:lang w:val="en-US"/>
        </w:rPr>
        <w:t>FULL</w:t>
      </w:r>
      <w:r w:rsidRPr="003911B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ASCII</w:t>
      </w:r>
    </w:p>
    <w:p w14:paraId="45FB0818" w14:textId="77777777" w:rsidR="00CB63E6" w:rsidRPr="00CB63E6" w:rsidRDefault="00CB63E6" w:rsidP="00CB63E6">
      <w:pPr>
        <w:pStyle w:val="a5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572BDE1" wp14:editId="07777777">
            <wp:extent cx="1830488" cy="54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8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3E6" w:rsidRPr="00CB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F94B7" w14:textId="77777777" w:rsidR="00344A2A" w:rsidRDefault="00344A2A" w:rsidP="00CB63E6">
      <w:pPr>
        <w:spacing w:after="0" w:line="240" w:lineRule="auto"/>
      </w:pPr>
      <w:r>
        <w:separator/>
      </w:r>
    </w:p>
  </w:endnote>
  <w:endnote w:type="continuationSeparator" w:id="0">
    <w:p w14:paraId="2E7E443E" w14:textId="77777777" w:rsidR="00344A2A" w:rsidRDefault="00344A2A" w:rsidP="00CB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23016" w14:textId="77777777" w:rsidR="00344A2A" w:rsidRDefault="00344A2A" w:rsidP="00CB63E6">
      <w:pPr>
        <w:spacing w:after="0" w:line="240" w:lineRule="auto"/>
      </w:pPr>
      <w:r>
        <w:separator/>
      </w:r>
    </w:p>
  </w:footnote>
  <w:footnote w:type="continuationSeparator" w:id="0">
    <w:p w14:paraId="37C25046" w14:textId="77777777" w:rsidR="00344A2A" w:rsidRDefault="00344A2A" w:rsidP="00CB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3F26"/>
    <w:multiLevelType w:val="hybridMultilevel"/>
    <w:tmpl w:val="3B7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B"/>
    <w:rsid w:val="00086C96"/>
    <w:rsid w:val="00276CA0"/>
    <w:rsid w:val="00344A2A"/>
    <w:rsid w:val="00356FAE"/>
    <w:rsid w:val="003911B5"/>
    <w:rsid w:val="005C03A5"/>
    <w:rsid w:val="00646DB6"/>
    <w:rsid w:val="00A76C4E"/>
    <w:rsid w:val="00BB2C7B"/>
    <w:rsid w:val="00CB63E6"/>
    <w:rsid w:val="00E72D9A"/>
    <w:rsid w:val="00F36EFD"/>
    <w:rsid w:val="2B3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4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6D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3E6"/>
  </w:style>
  <w:style w:type="paragraph" w:styleId="a8">
    <w:name w:val="footer"/>
    <w:basedOn w:val="a"/>
    <w:link w:val="a9"/>
    <w:uiPriority w:val="99"/>
    <w:unhideWhenUsed/>
    <w:rsid w:val="00CB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6D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3E6"/>
  </w:style>
  <w:style w:type="paragraph" w:styleId="a8">
    <w:name w:val="footer"/>
    <w:basedOn w:val="a"/>
    <w:link w:val="a9"/>
    <w:uiPriority w:val="99"/>
    <w:unhideWhenUsed/>
    <w:rsid w:val="00CB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Admin_POS</dc:creator>
  <cp:keywords/>
  <dc:description/>
  <cp:lastModifiedBy>Admin_POS</cp:lastModifiedBy>
  <cp:revision>12</cp:revision>
  <dcterms:created xsi:type="dcterms:W3CDTF">2021-01-20T11:15:00Z</dcterms:created>
  <dcterms:modified xsi:type="dcterms:W3CDTF">2021-02-09T08:05:00Z</dcterms:modified>
</cp:coreProperties>
</file>